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A6" w:rsidRDefault="00E754A6" w:rsidP="00E754A6">
      <w:pPr>
        <w:jc w:val="right"/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</w:p>
    <w:p w:rsidR="0036323C" w:rsidRDefault="0036323C" w:rsidP="00E754A6">
      <w:pPr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УТВЕРЖДАЮ:</w:t>
      </w: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Председатель</w:t>
      </w:r>
    </w:p>
    <w:p w:rsidR="00691E8C" w:rsidRDefault="00691E8C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УФНС </w:t>
      </w:r>
      <w:r w:rsidR="00E754A6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B0D4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</w:t>
      </w:r>
      <w:r w:rsidR="00F30B37">
        <w:rPr>
          <w:sz w:val="28"/>
          <w:szCs w:val="28"/>
        </w:rPr>
        <w:t xml:space="preserve"> </w:t>
      </w:r>
      <w:r w:rsidR="00691E8C">
        <w:rPr>
          <w:sz w:val="28"/>
          <w:szCs w:val="28"/>
        </w:rPr>
        <w:t xml:space="preserve">УФНС России </w:t>
      </w:r>
      <w:r>
        <w:rPr>
          <w:sz w:val="28"/>
          <w:szCs w:val="28"/>
        </w:rPr>
        <w:t>_______________</w:t>
      </w:r>
      <w:proofErr w:type="spellStart"/>
      <w:r w:rsidR="0007436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Сафиуллин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 w:rsidR="00F30B37">
        <w:rPr>
          <w:sz w:val="28"/>
          <w:szCs w:val="28"/>
        </w:rPr>
        <w:t xml:space="preserve">                           по Республике Татарстан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30B37">
        <w:rPr>
          <w:sz w:val="28"/>
          <w:szCs w:val="28"/>
        </w:rPr>
        <w:t>«</w:t>
      </w:r>
      <w:r w:rsidR="0008712C">
        <w:rPr>
          <w:sz w:val="28"/>
          <w:szCs w:val="28"/>
        </w:rPr>
        <w:t>2</w:t>
      </w:r>
      <w:r w:rsidR="00AF56AC">
        <w:rPr>
          <w:sz w:val="28"/>
          <w:szCs w:val="28"/>
        </w:rPr>
        <w:t>3</w:t>
      </w:r>
      <w:r w:rsidR="00F30B37">
        <w:rPr>
          <w:sz w:val="28"/>
          <w:szCs w:val="28"/>
        </w:rPr>
        <w:t>»</w:t>
      </w:r>
      <w:r w:rsidR="0008712C">
        <w:rPr>
          <w:sz w:val="28"/>
          <w:szCs w:val="28"/>
        </w:rPr>
        <w:t xml:space="preserve">  декабря </w:t>
      </w:r>
      <w:r w:rsidR="00C74E22">
        <w:rPr>
          <w:sz w:val="28"/>
          <w:szCs w:val="28"/>
        </w:rPr>
        <w:t xml:space="preserve"> </w:t>
      </w:r>
      <w:r w:rsidR="00F30B37">
        <w:rPr>
          <w:sz w:val="28"/>
          <w:szCs w:val="28"/>
        </w:rPr>
        <w:t>201</w:t>
      </w:r>
      <w:r w:rsidR="00AF56AC">
        <w:rPr>
          <w:sz w:val="28"/>
          <w:szCs w:val="28"/>
        </w:rPr>
        <w:t>9</w:t>
      </w:r>
      <w:r w:rsidR="00F30B3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0B37" w:rsidRPr="009D6281">
        <w:rPr>
          <w:sz w:val="28"/>
          <w:szCs w:val="28"/>
        </w:rPr>
        <w:t xml:space="preserve"> </w:t>
      </w:r>
      <w:r w:rsidR="00EB0D44">
        <w:rPr>
          <w:sz w:val="28"/>
          <w:szCs w:val="28"/>
        </w:rPr>
        <w:t xml:space="preserve">      </w:t>
      </w:r>
      <w:r w:rsidR="00F30B37">
        <w:rPr>
          <w:sz w:val="28"/>
          <w:szCs w:val="28"/>
        </w:rPr>
        <w:t>_____</w:t>
      </w:r>
      <w:r w:rsidR="00EB0D44">
        <w:rPr>
          <w:sz w:val="28"/>
          <w:szCs w:val="28"/>
        </w:rPr>
        <w:t>____</w:t>
      </w:r>
      <w:r w:rsidR="00F30B37">
        <w:rPr>
          <w:sz w:val="28"/>
          <w:szCs w:val="28"/>
        </w:rPr>
        <w:t xml:space="preserve">  </w:t>
      </w:r>
      <w:proofErr w:type="spellStart"/>
      <w:r w:rsidR="00F30B37">
        <w:rPr>
          <w:sz w:val="28"/>
          <w:szCs w:val="28"/>
        </w:rPr>
        <w:t>А.Х.Гильмутдинов</w:t>
      </w:r>
      <w:proofErr w:type="spellEnd"/>
    </w:p>
    <w:p w:rsidR="00E754A6" w:rsidRDefault="00EB0D44" w:rsidP="00EB0D44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   «2</w:t>
      </w:r>
      <w:r w:rsidR="00AF56AC">
        <w:rPr>
          <w:sz w:val="28"/>
          <w:szCs w:val="28"/>
        </w:rPr>
        <w:t>3</w:t>
      </w:r>
      <w:r>
        <w:rPr>
          <w:sz w:val="28"/>
          <w:szCs w:val="28"/>
        </w:rPr>
        <w:t>»  декабря  201</w:t>
      </w:r>
      <w:r w:rsidR="00AF56AC">
        <w:rPr>
          <w:sz w:val="28"/>
          <w:szCs w:val="28"/>
        </w:rPr>
        <w:t>9</w:t>
      </w:r>
    </w:p>
    <w:p w:rsidR="00EB0D44" w:rsidRDefault="00EB0D44" w:rsidP="00E754A6">
      <w:pPr>
        <w:jc w:val="center"/>
        <w:rPr>
          <w:sz w:val="28"/>
          <w:szCs w:val="28"/>
        </w:rPr>
      </w:pPr>
    </w:p>
    <w:p w:rsidR="00E754A6" w:rsidRDefault="00004739" w:rsidP="00E754A6">
      <w:pPr>
        <w:jc w:val="center"/>
        <w:rPr>
          <w:sz w:val="28"/>
          <w:szCs w:val="28"/>
        </w:rPr>
      </w:pPr>
      <w:r w:rsidRPr="00C519D1">
        <w:rPr>
          <w:sz w:val="28"/>
          <w:szCs w:val="28"/>
        </w:rPr>
        <w:t xml:space="preserve"> </w:t>
      </w:r>
      <w:r w:rsidR="00E754A6">
        <w:rPr>
          <w:sz w:val="28"/>
          <w:szCs w:val="28"/>
        </w:rPr>
        <w:t>ПЛАН РАБОТЫ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  <w:r w:rsidR="00276960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AF56A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754A6" w:rsidRDefault="00E754A6" w:rsidP="00E754A6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746"/>
        <w:gridCol w:w="2018"/>
      </w:tblGrid>
      <w:tr w:rsidR="00E754A6" w:rsidTr="00276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DA2358" w:rsidTr="00B90DAC">
        <w:trPr>
          <w:trHeight w:val="1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58" w:rsidRDefault="00F84335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  <w:r w:rsidR="007809DB">
              <w:rPr>
                <w:sz w:val="28"/>
                <w:szCs w:val="28"/>
                <w:lang w:eastAsia="en-US"/>
              </w:rPr>
              <w:t>-Март</w:t>
            </w:r>
            <w:r w:rsidR="00DA2358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A2358" w:rsidRDefault="00DA2358" w:rsidP="00B90DA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при  УФНС России </w:t>
            </w:r>
          </w:p>
          <w:p w:rsidR="00DA2358" w:rsidRDefault="00DA235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58" w:rsidRDefault="00DA2358" w:rsidP="007809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sz w:val="28"/>
                <w:szCs w:val="28"/>
              </w:rPr>
              <w:t xml:space="preserve">Итоги деятельности </w:t>
            </w:r>
            <w:r w:rsidRPr="00A156C7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ФНС России по Республике Татарстан в </w:t>
            </w:r>
            <w:r w:rsidRPr="00A156C7">
              <w:rPr>
                <w:sz w:val="28"/>
                <w:szCs w:val="28"/>
              </w:rPr>
              <w:t xml:space="preserve"> 201</w:t>
            </w:r>
            <w:r w:rsidR="007809DB">
              <w:rPr>
                <w:sz w:val="28"/>
                <w:szCs w:val="28"/>
              </w:rPr>
              <w:t>9</w:t>
            </w:r>
            <w:r w:rsidRPr="00A156C7">
              <w:rPr>
                <w:sz w:val="28"/>
                <w:szCs w:val="28"/>
              </w:rPr>
              <w:t xml:space="preserve"> го</w:t>
            </w:r>
            <w:bookmarkStart w:id="0" w:name="_GoBack"/>
            <w:bookmarkEnd w:id="0"/>
            <w:r w:rsidRPr="00A156C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у.</w:t>
            </w:r>
            <w:r w:rsidRPr="00995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Задачи, стоящие перед налоговыми органами республики с учетом изменений в налоговом законодательстве, вступивших в силу с 01 января 20</w:t>
            </w:r>
            <w:r w:rsidR="007809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УФНС России по Республике Татарстан</w:t>
            </w:r>
          </w:p>
          <w:p w:rsidR="00DA2358" w:rsidRDefault="00DA2358" w:rsidP="009458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Сафиуллин М.А.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358" w:rsidRDefault="00DA2358" w:rsidP="001179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13а,зал заседаний</w:t>
            </w:r>
          </w:p>
        </w:tc>
      </w:tr>
      <w:tr w:rsidR="00DA2358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DA2358" w:rsidP="007809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Результаты работы по профилактике коррупции в </w:t>
            </w:r>
            <w:r w:rsidRPr="00A156C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ФНС России по Республике Татарстан</w:t>
            </w:r>
            <w:r>
              <w:rPr>
                <w:sz w:val="28"/>
                <w:szCs w:val="28"/>
                <w:lang w:eastAsia="en-US"/>
              </w:rPr>
              <w:t xml:space="preserve"> за 201</w:t>
            </w:r>
            <w:r w:rsidR="007809DB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58" w:rsidRDefault="00DA2358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безопасности УФНС России по Республике Татарстан</w:t>
            </w:r>
          </w:p>
          <w:p w:rsidR="00DA2358" w:rsidRDefault="00DA2358" w:rsidP="009B6D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Садретдинов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Р.М.)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57E7" w:rsidTr="00276960">
        <w:trPr>
          <w:trHeight w:val="11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7E7" w:rsidRDefault="005557E7" w:rsidP="003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 20</w:t>
            </w:r>
            <w:r w:rsidR="00117938">
              <w:rPr>
                <w:sz w:val="28"/>
                <w:szCs w:val="28"/>
              </w:rPr>
              <w:t>20</w:t>
            </w:r>
          </w:p>
          <w:p w:rsidR="005557E7" w:rsidRDefault="005557E7" w:rsidP="00D32F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7E7" w:rsidRDefault="0055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5557E7" w:rsidRDefault="005557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557E7" w:rsidRDefault="005557E7" w:rsidP="000567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E7" w:rsidRPr="00E56434" w:rsidRDefault="005557E7" w:rsidP="0011793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="00117938">
              <w:rPr>
                <w:rFonts w:asciiTheme="majorHAnsi" w:hAnsiTheme="majorHAnsi" w:cs="Arial"/>
                <w:sz w:val="28"/>
                <w:szCs w:val="28"/>
              </w:rPr>
              <w:t xml:space="preserve">Анализ и практика применения </w:t>
            </w:r>
            <w:r w:rsidR="00117938" w:rsidRPr="005C5F82">
              <w:rPr>
                <w:bCs/>
                <w:sz w:val="28"/>
                <w:szCs w:val="28"/>
              </w:rPr>
              <w:t>специального налогового режима «Налог на профессиональный доход»</w:t>
            </w:r>
            <w:r w:rsidR="001179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</w:tcPr>
          <w:p w:rsidR="00276960" w:rsidRDefault="00276960" w:rsidP="002769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УФНС России по Республике Татарстан</w:t>
            </w:r>
          </w:p>
          <w:p w:rsidR="005557E7" w:rsidRDefault="00276960" w:rsidP="002769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Сафиуллин М.А.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E7" w:rsidRDefault="005557E7" w:rsidP="00F53B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57E7" w:rsidRDefault="005557E7" w:rsidP="002769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</w:tc>
      </w:tr>
      <w:tr w:rsidR="001821EC" w:rsidTr="0014242A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EC" w:rsidRDefault="001821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1EC" w:rsidRDefault="001821E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EC" w:rsidRDefault="001821EC" w:rsidP="00C7701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 Предварительные итоги декларационной кампании 20</w:t>
            </w:r>
            <w:r w:rsidR="00117938">
              <w:rPr>
                <w:sz w:val="28"/>
                <w:szCs w:val="28"/>
                <w:lang w:eastAsia="en-US"/>
              </w:rPr>
              <w:t>20</w:t>
            </w:r>
            <w:r w:rsidR="00D836BA">
              <w:rPr>
                <w:sz w:val="28"/>
                <w:szCs w:val="28"/>
                <w:lang w:eastAsia="en-US"/>
              </w:rPr>
              <w:t>.</w:t>
            </w:r>
          </w:p>
          <w:p w:rsidR="001821EC" w:rsidRDefault="001821EC" w:rsidP="00C7701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EC" w:rsidRDefault="001821EC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налогообложения доходов физических лиц и администрирования страховых взносов</w:t>
            </w:r>
          </w:p>
          <w:p w:rsidR="001821EC" w:rsidRDefault="001821EC" w:rsidP="002769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Арикова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Г.Р.)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EC" w:rsidRDefault="001821EC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836BA" w:rsidTr="00FA43BE">
        <w:trPr>
          <w:trHeight w:val="79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BA" w:rsidRDefault="00D836BA" w:rsidP="00FA43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 20</w:t>
            </w:r>
            <w:r w:rsidR="00276960">
              <w:rPr>
                <w:sz w:val="28"/>
                <w:szCs w:val="28"/>
                <w:lang w:eastAsia="en-US"/>
              </w:rPr>
              <w:t>20</w:t>
            </w:r>
          </w:p>
          <w:p w:rsidR="00D836BA" w:rsidRDefault="00D836BA" w:rsidP="00FA43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BA" w:rsidRDefault="00D836BA" w:rsidP="00D836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D836BA" w:rsidRDefault="00D836BA" w:rsidP="00D836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</w:p>
          <w:p w:rsidR="00D836BA" w:rsidRDefault="00D836BA" w:rsidP="00D836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Default="00D836BA" w:rsidP="00A129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Повышение налоговой грамотности населения.</w:t>
            </w:r>
            <w:r w:rsidR="00BD3D3F">
              <w:rPr>
                <w:sz w:val="28"/>
                <w:szCs w:val="28"/>
                <w:lang w:eastAsia="en-US"/>
              </w:rPr>
              <w:t xml:space="preserve"> О положительном опыте районов республики.</w:t>
            </w:r>
          </w:p>
          <w:p w:rsidR="00511DA5" w:rsidRDefault="00511DA5" w:rsidP="00A129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Default="00D836BA" w:rsidP="00C770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работы с налогоплательщиками (</w:t>
            </w:r>
            <w:proofErr w:type="spellStart"/>
            <w:r>
              <w:rPr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Г.И)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6BA" w:rsidRDefault="00D836BA" w:rsidP="00CD2B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</w:tc>
      </w:tr>
      <w:tr w:rsidR="00D836BA" w:rsidTr="0014242A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BA" w:rsidRDefault="00D836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BA" w:rsidRDefault="00D836BA" w:rsidP="00146A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Pr="00D60165" w:rsidRDefault="00D836BA" w:rsidP="003407B5">
            <w:pPr>
              <w:spacing w:line="276" w:lineRule="auto"/>
              <w:jc w:val="both"/>
              <w:rPr>
                <w:sz w:val="28"/>
                <w:szCs w:val="28"/>
                <w:highlight w:val="green"/>
                <w:lang w:eastAsia="en-US"/>
              </w:rPr>
            </w:pPr>
            <w:r w:rsidRPr="00162879">
              <w:rPr>
                <w:sz w:val="28"/>
                <w:szCs w:val="28"/>
                <w:lang w:eastAsia="en-US"/>
              </w:rPr>
              <w:t>2. Ре</w:t>
            </w:r>
            <w:r w:rsidR="00B41A4B" w:rsidRPr="00162879">
              <w:rPr>
                <w:sz w:val="28"/>
                <w:szCs w:val="28"/>
                <w:lang w:eastAsia="en-US"/>
              </w:rPr>
              <w:t>гиональные</w:t>
            </w:r>
            <w:r w:rsidRPr="00162879">
              <w:rPr>
                <w:sz w:val="28"/>
                <w:szCs w:val="28"/>
                <w:lang w:eastAsia="en-US"/>
              </w:rPr>
              <w:t xml:space="preserve"> льготы </w:t>
            </w:r>
            <w:r w:rsidR="00B41A4B" w:rsidRPr="00162879">
              <w:rPr>
                <w:sz w:val="28"/>
                <w:szCs w:val="28"/>
                <w:lang w:eastAsia="en-US"/>
              </w:rPr>
              <w:t>по налогам  для малого и среднего бизнеса</w:t>
            </w:r>
            <w:r w:rsidR="009635FE">
              <w:rPr>
                <w:sz w:val="28"/>
                <w:szCs w:val="28"/>
                <w:lang w:eastAsia="en-US"/>
              </w:rPr>
              <w:t>, а также для некоммерческих организаций</w:t>
            </w:r>
            <w:r w:rsidR="003407B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BE" w:rsidRDefault="003407B5" w:rsidP="003407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Pr="00FA43BE">
              <w:rPr>
                <w:sz w:val="28"/>
                <w:szCs w:val="28"/>
                <w:lang w:eastAsia="en-US"/>
              </w:rPr>
              <w:t>отдел налогообложения имущества</w:t>
            </w:r>
            <w:r>
              <w:rPr>
                <w:sz w:val="28"/>
                <w:szCs w:val="28"/>
                <w:lang w:eastAsia="en-US"/>
              </w:rPr>
              <w:t xml:space="preserve"> (Корчагина Е.А.), н</w:t>
            </w:r>
            <w:r w:rsidR="00FA43BE">
              <w:rPr>
                <w:sz w:val="28"/>
                <w:szCs w:val="28"/>
                <w:lang w:eastAsia="en-US"/>
              </w:rPr>
              <w:t xml:space="preserve">ачальник </w:t>
            </w:r>
            <w:r w:rsidR="00FA43BE" w:rsidRPr="00FA43BE">
              <w:rPr>
                <w:sz w:val="28"/>
                <w:szCs w:val="28"/>
                <w:lang w:eastAsia="en-US"/>
              </w:rPr>
              <w:t>отдел налогообложения юридических лиц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Хамидуллина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Э.Т.)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BA" w:rsidRDefault="00D836BA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529" w:rsidTr="00ED2450">
        <w:trPr>
          <w:trHeight w:val="143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E56434" w:rsidP="000B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683529">
              <w:rPr>
                <w:sz w:val="28"/>
                <w:szCs w:val="28"/>
              </w:rPr>
              <w:t xml:space="preserve"> 20</w:t>
            </w:r>
            <w:r w:rsidR="00276960">
              <w:rPr>
                <w:sz w:val="28"/>
                <w:szCs w:val="28"/>
              </w:rPr>
              <w:t>20</w:t>
            </w:r>
          </w:p>
          <w:p w:rsidR="00683529" w:rsidRPr="000B0F83" w:rsidRDefault="00683529" w:rsidP="000B0F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683529" w:rsidRDefault="00683529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</w:p>
          <w:p w:rsidR="00683529" w:rsidRDefault="00683529" w:rsidP="00F53B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E56434" w:rsidRDefault="00BA53F2" w:rsidP="00F53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4444">
              <w:rPr>
                <w:sz w:val="28"/>
                <w:szCs w:val="28"/>
              </w:rPr>
              <w:t xml:space="preserve"> </w:t>
            </w:r>
            <w:r w:rsidR="00F53B5E">
              <w:rPr>
                <w:sz w:val="28"/>
                <w:szCs w:val="28"/>
              </w:rPr>
              <w:t>Об и</w:t>
            </w:r>
            <w:r w:rsidR="00F53B5E" w:rsidRPr="00F53B5E">
              <w:rPr>
                <w:sz w:val="28"/>
                <w:szCs w:val="28"/>
              </w:rPr>
              <w:t>тог</w:t>
            </w:r>
            <w:r w:rsidR="00F53B5E">
              <w:rPr>
                <w:sz w:val="28"/>
                <w:szCs w:val="28"/>
              </w:rPr>
              <w:t>ах</w:t>
            </w:r>
            <w:r w:rsidR="00F53B5E" w:rsidRPr="00F53B5E">
              <w:rPr>
                <w:sz w:val="28"/>
                <w:szCs w:val="28"/>
              </w:rPr>
              <w:t xml:space="preserve"> кампании по уплате имущественных налогов физическими лицами.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8" w:rsidRDefault="00BE7468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FF110F">
              <w:rPr>
                <w:sz w:val="28"/>
                <w:szCs w:val="28"/>
                <w:lang w:eastAsia="en-US"/>
              </w:rPr>
              <w:t>отдела налогообложения имущества</w:t>
            </w:r>
          </w:p>
          <w:p w:rsidR="00683529" w:rsidRDefault="00BE7468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(Корчагина Е.А.)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529" w:rsidRDefault="00683529" w:rsidP="00F53B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F53B5E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 xml:space="preserve">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г.Казань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13а, зал заседаний</w:t>
            </w:r>
          </w:p>
        </w:tc>
      </w:tr>
      <w:tr w:rsidR="00683529" w:rsidTr="00CD2B2A">
        <w:trPr>
          <w:trHeight w:val="11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529" w:rsidRPr="009B12E4" w:rsidRDefault="00683529" w:rsidP="00AC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529" w:rsidRDefault="00683529" w:rsidP="002655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Pr="00440F41" w:rsidRDefault="00683DD8" w:rsidP="00276960">
            <w:pPr>
              <w:pStyle w:val="1"/>
              <w:ind w:lef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F68D0">
              <w:rPr>
                <w:lang w:eastAsia="en-US"/>
              </w:rPr>
              <w:t>. Обсуждение плана работы Общественного совета при УФНС России по Республике Татарстан</w:t>
            </w:r>
            <w:r w:rsidR="00403818">
              <w:rPr>
                <w:lang w:eastAsia="en-US"/>
              </w:rPr>
              <w:t xml:space="preserve"> на 20</w:t>
            </w:r>
            <w:r w:rsidR="00F53B5E">
              <w:rPr>
                <w:lang w:eastAsia="en-US"/>
              </w:rPr>
              <w:t>2</w:t>
            </w:r>
            <w:r w:rsidR="00276960">
              <w:rPr>
                <w:lang w:eastAsia="en-US"/>
              </w:rPr>
              <w:t>1</w:t>
            </w:r>
            <w:r w:rsidR="00403818">
              <w:rPr>
                <w:lang w:eastAsia="en-US"/>
              </w:rPr>
              <w:t xml:space="preserve"> год и его утверждение</w:t>
            </w:r>
            <w:r w:rsidR="00E56434">
              <w:rPr>
                <w:lang w:eastAsia="en-US"/>
              </w:rPr>
              <w:t>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Default="00AF68D0" w:rsidP="00AF6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</w:t>
            </w:r>
            <w:r w:rsidRPr="00AF68D0">
              <w:rPr>
                <w:sz w:val="28"/>
                <w:szCs w:val="28"/>
                <w:lang w:eastAsia="en-US"/>
              </w:rPr>
              <w:t>Общественного совета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29" w:rsidRDefault="00683529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540AA" w:rsidRDefault="00A540AA" w:rsidP="009B6DBF">
      <w:pPr>
        <w:rPr>
          <w:sz w:val="28"/>
          <w:szCs w:val="28"/>
        </w:rPr>
      </w:pPr>
    </w:p>
    <w:sectPr w:rsidR="00A540AA" w:rsidSect="0007414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C03"/>
    <w:multiLevelType w:val="hybridMultilevel"/>
    <w:tmpl w:val="3CD0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6"/>
    <w:rsid w:val="00004739"/>
    <w:rsid w:val="000301EC"/>
    <w:rsid w:val="00044B4E"/>
    <w:rsid w:val="000567C5"/>
    <w:rsid w:val="00074140"/>
    <w:rsid w:val="0007436B"/>
    <w:rsid w:val="00085A5C"/>
    <w:rsid w:val="0008712C"/>
    <w:rsid w:val="000900C0"/>
    <w:rsid w:val="000A7E5A"/>
    <w:rsid w:val="000B0F83"/>
    <w:rsid w:val="000D63F1"/>
    <w:rsid w:val="000E7F3E"/>
    <w:rsid w:val="000F0022"/>
    <w:rsid w:val="00117938"/>
    <w:rsid w:val="00136308"/>
    <w:rsid w:val="00146A01"/>
    <w:rsid w:val="001507B8"/>
    <w:rsid w:val="00162879"/>
    <w:rsid w:val="00173334"/>
    <w:rsid w:val="001821EC"/>
    <w:rsid w:val="001842A9"/>
    <w:rsid w:val="001E2FFE"/>
    <w:rsid w:val="001E53C5"/>
    <w:rsid w:val="00212A96"/>
    <w:rsid w:val="00256AD5"/>
    <w:rsid w:val="0026557F"/>
    <w:rsid w:val="00276960"/>
    <w:rsid w:val="00277DA7"/>
    <w:rsid w:val="002A2989"/>
    <w:rsid w:val="002C0D63"/>
    <w:rsid w:val="002D6171"/>
    <w:rsid w:val="00311388"/>
    <w:rsid w:val="003311F8"/>
    <w:rsid w:val="003316C5"/>
    <w:rsid w:val="003407B5"/>
    <w:rsid w:val="00340A76"/>
    <w:rsid w:val="00345E7E"/>
    <w:rsid w:val="003563DF"/>
    <w:rsid w:val="0036323C"/>
    <w:rsid w:val="00372115"/>
    <w:rsid w:val="00403818"/>
    <w:rsid w:val="004061C5"/>
    <w:rsid w:val="00424444"/>
    <w:rsid w:val="00440F41"/>
    <w:rsid w:val="004458D4"/>
    <w:rsid w:val="00487AD9"/>
    <w:rsid w:val="004B1723"/>
    <w:rsid w:val="004B70FD"/>
    <w:rsid w:val="004C7D71"/>
    <w:rsid w:val="00511DA5"/>
    <w:rsid w:val="0051659D"/>
    <w:rsid w:val="0055052A"/>
    <w:rsid w:val="005557E7"/>
    <w:rsid w:val="00575DF6"/>
    <w:rsid w:val="006347C9"/>
    <w:rsid w:val="00643C32"/>
    <w:rsid w:val="00680E96"/>
    <w:rsid w:val="00683529"/>
    <w:rsid w:val="00683DD8"/>
    <w:rsid w:val="00691E8C"/>
    <w:rsid w:val="006A4444"/>
    <w:rsid w:val="006A6F5E"/>
    <w:rsid w:val="006C225A"/>
    <w:rsid w:val="006E0D7C"/>
    <w:rsid w:val="006E641C"/>
    <w:rsid w:val="006F24D4"/>
    <w:rsid w:val="00717270"/>
    <w:rsid w:val="00737782"/>
    <w:rsid w:val="00742C62"/>
    <w:rsid w:val="007724FC"/>
    <w:rsid w:val="007809DB"/>
    <w:rsid w:val="007A7D74"/>
    <w:rsid w:val="007C3F74"/>
    <w:rsid w:val="007D1505"/>
    <w:rsid w:val="007F3848"/>
    <w:rsid w:val="008306E8"/>
    <w:rsid w:val="00872456"/>
    <w:rsid w:val="008D67C9"/>
    <w:rsid w:val="008E6182"/>
    <w:rsid w:val="008E7158"/>
    <w:rsid w:val="008F1C98"/>
    <w:rsid w:val="00906F24"/>
    <w:rsid w:val="00921EB6"/>
    <w:rsid w:val="0094589A"/>
    <w:rsid w:val="009635FE"/>
    <w:rsid w:val="009800D8"/>
    <w:rsid w:val="009B12E4"/>
    <w:rsid w:val="009B6DBF"/>
    <w:rsid w:val="009D6281"/>
    <w:rsid w:val="00A129F8"/>
    <w:rsid w:val="00A540AA"/>
    <w:rsid w:val="00A7040A"/>
    <w:rsid w:val="00A82701"/>
    <w:rsid w:val="00AC1CB0"/>
    <w:rsid w:val="00AD27CC"/>
    <w:rsid w:val="00AE5904"/>
    <w:rsid w:val="00AF56AC"/>
    <w:rsid w:val="00AF5DAB"/>
    <w:rsid w:val="00AF68D0"/>
    <w:rsid w:val="00B025F9"/>
    <w:rsid w:val="00B41A4B"/>
    <w:rsid w:val="00B579D2"/>
    <w:rsid w:val="00B71343"/>
    <w:rsid w:val="00B7387D"/>
    <w:rsid w:val="00B75AD9"/>
    <w:rsid w:val="00B90DAC"/>
    <w:rsid w:val="00BA1238"/>
    <w:rsid w:val="00BA53F2"/>
    <w:rsid w:val="00BB7523"/>
    <w:rsid w:val="00BC1ABF"/>
    <w:rsid w:val="00BD3D3F"/>
    <w:rsid w:val="00BE362F"/>
    <w:rsid w:val="00BE7468"/>
    <w:rsid w:val="00C25D87"/>
    <w:rsid w:val="00C37C68"/>
    <w:rsid w:val="00C41BF4"/>
    <w:rsid w:val="00C519D1"/>
    <w:rsid w:val="00C57D5D"/>
    <w:rsid w:val="00C603CA"/>
    <w:rsid w:val="00C6552F"/>
    <w:rsid w:val="00C74E22"/>
    <w:rsid w:val="00C80345"/>
    <w:rsid w:val="00CA7681"/>
    <w:rsid w:val="00CB646C"/>
    <w:rsid w:val="00CB7F38"/>
    <w:rsid w:val="00CD23BD"/>
    <w:rsid w:val="00CD2B2A"/>
    <w:rsid w:val="00CE4134"/>
    <w:rsid w:val="00D03B98"/>
    <w:rsid w:val="00D22A06"/>
    <w:rsid w:val="00D32F40"/>
    <w:rsid w:val="00D5336A"/>
    <w:rsid w:val="00D60165"/>
    <w:rsid w:val="00D663DA"/>
    <w:rsid w:val="00D754DB"/>
    <w:rsid w:val="00D836BA"/>
    <w:rsid w:val="00DA0AA0"/>
    <w:rsid w:val="00DA2358"/>
    <w:rsid w:val="00DD3905"/>
    <w:rsid w:val="00E0056D"/>
    <w:rsid w:val="00E00F48"/>
    <w:rsid w:val="00E202A3"/>
    <w:rsid w:val="00E45ABA"/>
    <w:rsid w:val="00E56434"/>
    <w:rsid w:val="00E754A6"/>
    <w:rsid w:val="00E826DC"/>
    <w:rsid w:val="00EA0AF1"/>
    <w:rsid w:val="00EB0D44"/>
    <w:rsid w:val="00EC0A44"/>
    <w:rsid w:val="00EC0CCC"/>
    <w:rsid w:val="00EC4B9E"/>
    <w:rsid w:val="00EE4A96"/>
    <w:rsid w:val="00EF590F"/>
    <w:rsid w:val="00F0784C"/>
    <w:rsid w:val="00F30B37"/>
    <w:rsid w:val="00F4154E"/>
    <w:rsid w:val="00F53B5E"/>
    <w:rsid w:val="00F66AFD"/>
    <w:rsid w:val="00F73D6C"/>
    <w:rsid w:val="00F84335"/>
    <w:rsid w:val="00F92219"/>
    <w:rsid w:val="00FA43BE"/>
    <w:rsid w:val="00FB06AF"/>
    <w:rsid w:val="00FD112D"/>
    <w:rsid w:val="00FD123F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A53F2"/>
    <w:pPr>
      <w:spacing w:after="120"/>
      <w:ind w:left="283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BA53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A53F2"/>
    <w:pPr>
      <w:spacing w:after="120"/>
      <w:ind w:left="283"/>
    </w:pPr>
    <w:rPr>
      <w:snapToGrid w:val="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BA53F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1666-0B28-455B-896A-8E621C43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Каюмова Гульфия Ильдаровна</cp:lastModifiedBy>
  <cp:revision>2</cp:revision>
  <cp:lastPrinted>2019-12-25T07:56:00Z</cp:lastPrinted>
  <dcterms:created xsi:type="dcterms:W3CDTF">2019-12-25T08:27:00Z</dcterms:created>
  <dcterms:modified xsi:type="dcterms:W3CDTF">2019-12-25T08:27:00Z</dcterms:modified>
</cp:coreProperties>
</file>